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C3C" w:rsidRPr="0073241E" w:rsidRDefault="008A3C3C" w:rsidP="008A3C3C">
      <w:pPr>
        <w:rPr>
          <w:b/>
        </w:rPr>
      </w:pPr>
      <w:r w:rsidRPr="0073241E">
        <w:rPr>
          <w:b/>
        </w:rPr>
        <w:t xml:space="preserve">Аннотация к рабочим программам по русскому </w:t>
      </w:r>
      <w:r w:rsidR="0073241E" w:rsidRPr="0073241E">
        <w:rPr>
          <w:b/>
        </w:rPr>
        <w:t xml:space="preserve"> языку 5-8 </w:t>
      </w:r>
      <w:proofErr w:type="spellStart"/>
      <w:r w:rsidR="0073241E" w:rsidRPr="0073241E">
        <w:rPr>
          <w:b/>
        </w:rPr>
        <w:t>кл</w:t>
      </w:r>
      <w:proofErr w:type="spellEnd"/>
    </w:p>
    <w:p w:rsidR="008A3C3C" w:rsidRPr="0073241E" w:rsidRDefault="008A3C3C" w:rsidP="008A3C3C">
      <w:r w:rsidRPr="0073241E">
        <w:t xml:space="preserve">                                          </w:t>
      </w:r>
      <w:r w:rsidR="006D594B" w:rsidRPr="0073241E">
        <w:t xml:space="preserve">                     </w:t>
      </w:r>
      <w:r w:rsidRPr="0073241E">
        <w:t xml:space="preserve">      </w:t>
      </w:r>
    </w:p>
    <w:p w:rsidR="008A3C3C" w:rsidRPr="0073241E" w:rsidRDefault="0073241E" w:rsidP="008A3C3C">
      <w:r w:rsidRPr="0073241E">
        <w:t xml:space="preserve">  </w:t>
      </w:r>
      <w:r w:rsidR="00531187" w:rsidRPr="0073241E">
        <w:t>Автор учебников</w:t>
      </w:r>
      <w:r w:rsidR="006D594B" w:rsidRPr="0073241E">
        <w:t xml:space="preserve"> по  р</w:t>
      </w:r>
      <w:r w:rsidR="008A3C3C" w:rsidRPr="0073241E">
        <w:t>ус</w:t>
      </w:r>
      <w:r w:rsidR="006D594B" w:rsidRPr="0073241E">
        <w:t>скому</w:t>
      </w:r>
      <w:r w:rsidR="008A3C3C" w:rsidRPr="0073241E">
        <w:t xml:space="preserve"> язык</w:t>
      </w:r>
      <w:r w:rsidR="006D594B" w:rsidRPr="0073241E">
        <w:t>у</w:t>
      </w:r>
      <w:r w:rsidR="00531187" w:rsidRPr="0073241E">
        <w:t xml:space="preserve"> </w:t>
      </w:r>
      <w:r w:rsidR="008A3C3C" w:rsidRPr="0073241E">
        <w:t xml:space="preserve"> М.М.Разумовская. Дрофа ОАО «Москов</w:t>
      </w:r>
      <w:r w:rsidR="00531187" w:rsidRPr="0073241E">
        <w:t>ские учебники».</w:t>
      </w:r>
      <w:r w:rsidR="008A3C3C" w:rsidRPr="0073241E">
        <w:t xml:space="preserve"> Рабочая программ</w:t>
      </w:r>
      <w:r w:rsidR="006D594B" w:rsidRPr="0073241E">
        <w:t xml:space="preserve">а по русскому языку </w:t>
      </w:r>
      <w:r w:rsidR="008A3C3C" w:rsidRPr="0073241E">
        <w:t xml:space="preserve"> ориентирована на усвоение обязательного минимума, соответствующего стандартам Министерства образования Российской Федерации. Она составлена на основе Государственного стандарта и </w:t>
      </w:r>
      <w:r w:rsidR="008A3C3C" w:rsidRPr="0073241E">
        <w:rPr>
          <w:i/>
        </w:rPr>
        <w:t xml:space="preserve"> в соответствии с учебным планом и программой  для общеобразовательных учреждений по русскому языку и литературе. 5 – 9 классы, под  редакцией М.М. Разумовской.</w:t>
      </w:r>
    </w:p>
    <w:p w:rsidR="008A3C3C" w:rsidRPr="0073241E" w:rsidRDefault="008A3C3C" w:rsidP="008A3C3C">
      <w:r w:rsidRPr="0073241E">
        <w:rPr>
          <w:b/>
        </w:rPr>
        <w:t>Цель программы</w:t>
      </w:r>
      <w:r w:rsidRPr="0073241E">
        <w:t xml:space="preserve">   состоит в том, чтобы обеспечить языковое развитие учащихся, сформировать умения и навыки грамотного письма.</w:t>
      </w:r>
    </w:p>
    <w:p w:rsidR="008A3C3C" w:rsidRPr="0073241E" w:rsidRDefault="008A3C3C" w:rsidP="008A3C3C">
      <w:r w:rsidRPr="0073241E">
        <w:rPr>
          <w:b/>
        </w:rPr>
        <w:t>Задачи:</w:t>
      </w:r>
      <w:r w:rsidRPr="0073241E">
        <w:t xml:space="preserve"> Одна из основных задач – организация работы по овладению учащимися прочными и осознанными знаниями. </w:t>
      </w:r>
    </w:p>
    <w:p w:rsidR="0073241E" w:rsidRDefault="008A3C3C" w:rsidP="0073241E">
      <w:r w:rsidRPr="0073241E">
        <w:t>Специальной задачей преподавания русского языка является формирование языковой, коммуникативной и лингвистической компетенции учащихся.</w:t>
      </w:r>
      <w:r w:rsidR="0073241E" w:rsidRPr="0073241E">
        <w:t xml:space="preserve"> </w:t>
      </w:r>
    </w:p>
    <w:p w:rsidR="0073241E" w:rsidRDefault="0073241E" w:rsidP="0073241E"/>
    <w:p w:rsidR="0073241E" w:rsidRDefault="0073241E" w:rsidP="0073241E">
      <w:r>
        <w:t xml:space="preserve"> </w:t>
      </w:r>
      <w:r w:rsidRPr="0073241E">
        <w:t xml:space="preserve">Русский язык 5 </w:t>
      </w:r>
      <w:proofErr w:type="spellStart"/>
      <w:r w:rsidRPr="0073241E">
        <w:t>кл</w:t>
      </w:r>
      <w:proofErr w:type="spellEnd"/>
      <w:r w:rsidRPr="0073241E">
        <w:t xml:space="preserve">. 5 ч </w:t>
      </w:r>
      <w:proofErr w:type="gramStart"/>
      <w:r w:rsidRPr="0073241E">
        <w:t xml:space="preserve">( </w:t>
      </w:r>
      <w:proofErr w:type="gramEnd"/>
      <w:r w:rsidRPr="0073241E">
        <w:t>170 ч)</w:t>
      </w:r>
    </w:p>
    <w:p w:rsidR="0073241E" w:rsidRPr="0073241E" w:rsidRDefault="0073241E" w:rsidP="0073241E">
      <w:r w:rsidRPr="0073241E">
        <w:t xml:space="preserve"> Русский язык  6 </w:t>
      </w:r>
      <w:proofErr w:type="spellStart"/>
      <w:r w:rsidRPr="0073241E">
        <w:t>кл</w:t>
      </w:r>
      <w:proofErr w:type="spellEnd"/>
      <w:r w:rsidRPr="0073241E">
        <w:t xml:space="preserve">.  6 ч. в неделю (196ч.)                                    </w:t>
      </w:r>
    </w:p>
    <w:p w:rsidR="0073241E" w:rsidRPr="0073241E" w:rsidRDefault="0073241E" w:rsidP="0073241E">
      <w:r w:rsidRPr="0073241E">
        <w:t xml:space="preserve">  Русский язык  7 </w:t>
      </w:r>
      <w:proofErr w:type="spellStart"/>
      <w:r w:rsidRPr="0073241E">
        <w:t>кл</w:t>
      </w:r>
      <w:proofErr w:type="spellEnd"/>
      <w:r w:rsidRPr="0073241E">
        <w:t xml:space="preserve">.  4 ч в неделю (136ч.)                                      </w:t>
      </w:r>
    </w:p>
    <w:p w:rsidR="0073241E" w:rsidRPr="0073241E" w:rsidRDefault="0073241E" w:rsidP="0073241E">
      <w:r w:rsidRPr="0073241E">
        <w:t xml:space="preserve">  Русский язык  8 кл.4 ч. в неделю (136ч.)</w:t>
      </w:r>
    </w:p>
    <w:p w:rsidR="008A3C3C" w:rsidRPr="0073241E" w:rsidRDefault="008A3C3C" w:rsidP="008A3C3C"/>
    <w:p w:rsidR="008A3C3C" w:rsidRPr="0073241E" w:rsidRDefault="00531187" w:rsidP="008A3C3C">
      <w:pPr>
        <w:rPr>
          <w:b/>
        </w:rPr>
      </w:pPr>
      <w:r w:rsidRPr="0073241E">
        <w:rPr>
          <w:b/>
        </w:rPr>
        <w:t xml:space="preserve">Учащиеся </w:t>
      </w:r>
      <w:r w:rsidR="008A3C3C" w:rsidRPr="0073241E">
        <w:rPr>
          <w:b/>
        </w:rPr>
        <w:t xml:space="preserve"> должны уметь:</w:t>
      </w:r>
    </w:p>
    <w:p w:rsidR="008A3C3C" w:rsidRPr="0073241E" w:rsidRDefault="008A3C3C" w:rsidP="008A3C3C">
      <w:pPr>
        <w:rPr>
          <w:b/>
        </w:rPr>
      </w:pPr>
      <w:r w:rsidRPr="0073241E">
        <w:rPr>
          <w:b/>
        </w:rPr>
        <w:t xml:space="preserve"> в </w:t>
      </w:r>
      <w:proofErr w:type="spellStart"/>
      <w:r w:rsidRPr="0073241E">
        <w:rPr>
          <w:b/>
        </w:rPr>
        <w:t>аудировании</w:t>
      </w:r>
      <w:proofErr w:type="spellEnd"/>
      <w:r w:rsidRPr="0073241E">
        <w:rPr>
          <w:b/>
        </w:rPr>
        <w:t>:</w:t>
      </w:r>
    </w:p>
    <w:p w:rsidR="008A3C3C" w:rsidRPr="0073241E" w:rsidRDefault="008A3C3C" w:rsidP="008A3C3C">
      <w:r w:rsidRPr="0073241E">
        <w:t>-- понимать речь учителя и дикторский текст;</w:t>
      </w:r>
    </w:p>
    <w:p w:rsidR="008A3C3C" w:rsidRPr="0073241E" w:rsidRDefault="008A3C3C" w:rsidP="008A3C3C">
      <w:r w:rsidRPr="0073241E">
        <w:t>-- выделять в смысловых частях текста второстепенную информацию;</w:t>
      </w:r>
    </w:p>
    <w:p w:rsidR="008A3C3C" w:rsidRPr="0073241E" w:rsidRDefault="008A3C3C" w:rsidP="008A3C3C">
      <w:pPr>
        <w:rPr>
          <w:b/>
        </w:rPr>
      </w:pPr>
      <w:r w:rsidRPr="0073241E">
        <w:rPr>
          <w:b/>
        </w:rPr>
        <w:t>в чтении:</w:t>
      </w:r>
    </w:p>
    <w:p w:rsidR="008A3C3C" w:rsidRPr="0073241E" w:rsidRDefault="008A3C3C" w:rsidP="008A3C3C">
      <w:r w:rsidRPr="0073241E">
        <w:t>-- читать те</w:t>
      </w:r>
      <w:proofErr w:type="gramStart"/>
      <w:r w:rsidRPr="0073241E">
        <w:t>кст с пр</w:t>
      </w:r>
      <w:proofErr w:type="gramEnd"/>
      <w:r w:rsidRPr="0073241E">
        <w:t>едварительным ознакомлением;</w:t>
      </w:r>
    </w:p>
    <w:p w:rsidR="008A3C3C" w:rsidRPr="0073241E" w:rsidRDefault="008A3C3C" w:rsidP="008A3C3C">
      <w:r w:rsidRPr="0073241E">
        <w:t>-- совершенствовать развитие смысловой и языковой догадки;</w:t>
      </w:r>
    </w:p>
    <w:p w:rsidR="008A3C3C" w:rsidRPr="0073241E" w:rsidRDefault="008A3C3C" w:rsidP="008A3C3C">
      <w:r w:rsidRPr="0073241E">
        <w:t xml:space="preserve">-- </w:t>
      </w:r>
      <w:proofErr w:type="spellStart"/>
      <w:r w:rsidRPr="0073241E">
        <w:t>перес</w:t>
      </w:r>
      <w:r w:rsidR="00531187" w:rsidRPr="0073241E">
        <w:t>с</w:t>
      </w:r>
      <w:r w:rsidRPr="0073241E">
        <w:t>казывать</w:t>
      </w:r>
      <w:proofErr w:type="spellEnd"/>
      <w:r w:rsidRPr="0073241E">
        <w:t xml:space="preserve"> </w:t>
      </w:r>
      <w:proofErr w:type="gramStart"/>
      <w:r w:rsidRPr="0073241E">
        <w:t>прочитанное</w:t>
      </w:r>
      <w:proofErr w:type="gramEnd"/>
      <w:r w:rsidRPr="0073241E">
        <w:t xml:space="preserve"> в краткой  форме;</w:t>
      </w:r>
    </w:p>
    <w:p w:rsidR="008A3C3C" w:rsidRPr="0073241E" w:rsidRDefault="008A3C3C" w:rsidP="008A3C3C">
      <w:r w:rsidRPr="0073241E">
        <w:t>-- определять, какой проблеме посвящена статья, рассказ;</w:t>
      </w:r>
    </w:p>
    <w:p w:rsidR="008A3C3C" w:rsidRPr="0073241E" w:rsidRDefault="008A3C3C" w:rsidP="008A3C3C">
      <w:r w:rsidRPr="0073241E">
        <w:t>-- делить текст на сложные синтаксические целые;</w:t>
      </w:r>
    </w:p>
    <w:p w:rsidR="008A3C3C" w:rsidRPr="0073241E" w:rsidRDefault="008A3C3C" w:rsidP="008A3C3C">
      <w:r w:rsidRPr="0073241E">
        <w:t>-- определять средства связи между предложениями;</w:t>
      </w:r>
    </w:p>
    <w:p w:rsidR="008A3C3C" w:rsidRPr="0073241E" w:rsidRDefault="008A3C3C" w:rsidP="008A3C3C">
      <w:pPr>
        <w:rPr>
          <w:b/>
        </w:rPr>
      </w:pPr>
      <w:r w:rsidRPr="0073241E">
        <w:rPr>
          <w:b/>
        </w:rPr>
        <w:t>в говорении:</w:t>
      </w:r>
    </w:p>
    <w:p w:rsidR="008A3C3C" w:rsidRPr="0073241E" w:rsidRDefault="008A3C3C" w:rsidP="008A3C3C">
      <w:r w:rsidRPr="0073241E">
        <w:t>-- подробно, сжато, выборочно излагать повествовательные тексты с элементами описания местности, родной природы, школы, памятников погибшим односельчанам и др., с грамматико-стилистическими заданиями (повествование от другого лица, замена времени глагола и др.);</w:t>
      </w:r>
    </w:p>
    <w:p w:rsidR="008A3C3C" w:rsidRPr="0073241E" w:rsidRDefault="008A3C3C" w:rsidP="008A3C3C">
      <w:r w:rsidRPr="0073241E">
        <w:t>-- составлять монолог-рассуждение, формулировать и обосновывать какую-нибудь точку зрения, проводить её доказательство с использованием наиболее употребительных для этого типа речи структурных схем;</w:t>
      </w:r>
    </w:p>
    <w:p w:rsidR="008A3C3C" w:rsidRPr="0073241E" w:rsidRDefault="008A3C3C" w:rsidP="008A3C3C">
      <w:r w:rsidRPr="0073241E">
        <w:t>-- вести диалог-дискуссию (задать воп</w:t>
      </w:r>
      <w:r w:rsidR="00531187" w:rsidRPr="0073241E">
        <w:t>рос, аргументированно опроверга</w:t>
      </w:r>
      <w:r w:rsidRPr="0073241E">
        <w:t>ть чужую точку зрения и доказать свою);</w:t>
      </w:r>
    </w:p>
    <w:p w:rsidR="008A3C3C" w:rsidRPr="0073241E" w:rsidRDefault="008A3C3C" w:rsidP="008A3C3C">
      <w:r w:rsidRPr="0073241E">
        <w:t>-- составлять устный рассказ;</w:t>
      </w:r>
    </w:p>
    <w:p w:rsidR="008A3C3C" w:rsidRPr="0073241E" w:rsidRDefault="008A3C3C" w:rsidP="008A3C3C">
      <w:pPr>
        <w:rPr>
          <w:b/>
        </w:rPr>
      </w:pPr>
      <w:r w:rsidRPr="0073241E">
        <w:rPr>
          <w:b/>
        </w:rPr>
        <w:t>в письменной речи:</w:t>
      </w:r>
    </w:p>
    <w:p w:rsidR="008A3C3C" w:rsidRPr="0073241E" w:rsidRDefault="008A3C3C" w:rsidP="008A3C3C">
      <w:r w:rsidRPr="0073241E">
        <w:t>-- писать сочинение-описание о природе, своём селе, республике; описывать трудовые процессы, д</w:t>
      </w:r>
      <w:r w:rsidR="00531187" w:rsidRPr="0073241E">
        <w:t>ействия, памятник, музей.</w:t>
      </w:r>
    </w:p>
    <w:p w:rsidR="008A3C3C" w:rsidRPr="0073241E" w:rsidRDefault="008A3C3C" w:rsidP="008A3C3C">
      <w:r w:rsidRPr="0073241E">
        <w:t>-- писать сочинение-рассуждение о произведениях живописи, кино, походах по родному краю, историческим местам; о правах и обязанностях граждан, повседневных событиях;</w:t>
      </w:r>
    </w:p>
    <w:p w:rsidR="008A3C3C" w:rsidRPr="0073241E" w:rsidRDefault="008A3C3C" w:rsidP="008A3C3C">
      <w:r w:rsidRPr="0073241E">
        <w:t>-- обобщенно излагать содержание двух или нескольких текстов, объединённых общей темой и идеей;</w:t>
      </w:r>
    </w:p>
    <w:p w:rsidR="008A3C3C" w:rsidRPr="0073241E" w:rsidRDefault="008A3C3C" w:rsidP="008A3C3C">
      <w:r w:rsidRPr="0073241E">
        <w:t>-- писать отзыв о книге (дать оценку персонажей, их действий, поступков);</w:t>
      </w:r>
    </w:p>
    <w:p w:rsidR="00E1532E" w:rsidRPr="0073241E" w:rsidRDefault="00531187">
      <w:r w:rsidRPr="0073241E">
        <w:t>-- составлять рассказ.</w:t>
      </w:r>
    </w:p>
    <w:p w:rsidR="0073241E" w:rsidRPr="0073241E" w:rsidRDefault="0073241E"/>
    <w:p w:rsidR="0073241E" w:rsidRPr="0073241E" w:rsidRDefault="0073241E"/>
    <w:p w:rsidR="0073241E" w:rsidRDefault="0073241E" w:rsidP="0073241E">
      <w:pPr>
        <w:jc w:val="center"/>
        <w:rPr>
          <w:rFonts w:eastAsia="Calibri"/>
          <w:b/>
          <w:bCs/>
          <w:lang w:eastAsia="en-US"/>
        </w:rPr>
      </w:pPr>
    </w:p>
    <w:p w:rsidR="0073241E" w:rsidRPr="0073241E" w:rsidRDefault="0073241E" w:rsidP="0073241E">
      <w:pPr>
        <w:jc w:val="center"/>
        <w:rPr>
          <w:rFonts w:eastAsia="Calibri"/>
          <w:b/>
          <w:bCs/>
          <w:lang w:eastAsia="en-US"/>
        </w:rPr>
      </w:pPr>
      <w:r w:rsidRPr="0073241E">
        <w:rPr>
          <w:rFonts w:eastAsia="Calibri"/>
          <w:b/>
          <w:bCs/>
          <w:lang w:eastAsia="en-US"/>
        </w:rPr>
        <w:t>Аннотация к рабочей программе по русскому языку.</w:t>
      </w:r>
      <w:r w:rsidRPr="0073241E">
        <w:rPr>
          <w:rFonts w:eastAsia="Calibri"/>
          <w:b/>
          <w:bCs/>
          <w:lang w:eastAsia="en-US"/>
        </w:rPr>
        <w:t xml:space="preserve"> </w:t>
      </w:r>
    </w:p>
    <w:p w:rsidR="0073241E" w:rsidRPr="0073241E" w:rsidRDefault="0073241E" w:rsidP="0073241E">
      <w:pPr>
        <w:jc w:val="center"/>
        <w:rPr>
          <w:rFonts w:eastAsia="Calibri"/>
          <w:b/>
          <w:bCs/>
          <w:lang w:eastAsia="en-US"/>
        </w:rPr>
      </w:pPr>
      <w:r w:rsidRPr="0073241E">
        <w:rPr>
          <w:rFonts w:eastAsia="Calibri"/>
          <w:b/>
          <w:bCs/>
          <w:lang w:eastAsia="en-US"/>
        </w:rPr>
        <w:t>9 класс</w:t>
      </w:r>
    </w:p>
    <w:p w:rsidR="0073241E" w:rsidRPr="0073241E" w:rsidRDefault="0073241E" w:rsidP="0073241E">
      <w:pPr>
        <w:rPr>
          <w:rFonts w:eastAsia="Calibri"/>
          <w:b/>
          <w:lang w:eastAsia="en-US"/>
        </w:rPr>
      </w:pPr>
      <w:proofErr w:type="gramStart"/>
      <w:r w:rsidRPr="0073241E">
        <w:rPr>
          <w:rFonts w:eastAsia="Calibri"/>
          <w:lang w:eastAsia="en-US"/>
        </w:rPr>
        <w:t>Рабочая программа составлена на основе федерального компонента государственного стандарта общего образования по русскому языку 2004 г. и авторской программы по русскому языку для общеобразовательных учреждений под редакцией М.М. Разумовской, предполагающей использовать учебное пособие для 9 класса «Русский язык» (авторы М. М. Разумовская, С. И. Львова, В. И. Капинос, В. В. Львов.</w:t>
      </w:r>
      <w:proofErr w:type="gramEnd"/>
      <w:r w:rsidRPr="0073241E">
        <w:rPr>
          <w:rFonts w:eastAsia="Calibri"/>
          <w:lang w:eastAsia="en-US"/>
        </w:rPr>
        <w:t xml:space="preserve"> М.: Дрофа, 2010</w:t>
      </w:r>
    </w:p>
    <w:p w:rsidR="0073241E" w:rsidRPr="0073241E" w:rsidRDefault="0073241E" w:rsidP="0073241E">
      <w:pPr>
        <w:jc w:val="center"/>
        <w:rPr>
          <w:rFonts w:eastAsia="Calibri"/>
          <w:b/>
          <w:lang w:eastAsia="en-US"/>
        </w:rPr>
      </w:pPr>
    </w:p>
    <w:p w:rsidR="0073241E" w:rsidRPr="0073241E" w:rsidRDefault="0073241E" w:rsidP="0073241E">
      <w:pPr>
        <w:jc w:val="center"/>
        <w:rPr>
          <w:rFonts w:eastAsia="Calibri"/>
          <w:lang w:eastAsia="en-US"/>
        </w:rPr>
      </w:pPr>
      <w:r w:rsidRPr="0073241E">
        <w:rPr>
          <w:rFonts w:eastAsia="Calibri"/>
          <w:b/>
          <w:lang w:eastAsia="en-US"/>
        </w:rPr>
        <w:t>Перечень учебно-методического обеспечения</w:t>
      </w:r>
      <w:r w:rsidRPr="0073241E">
        <w:rPr>
          <w:rFonts w:eastAsia="Calibri"/>
          <w:lang w:eastAsia="en-US"/>
        </w:rPr>
        <w:t>.</w:t>
      </w:r>
    </w:p>
    <w:p w:rsidR="0073241E" w:rsidRPr="0073241E" w:rsidRDefault="0073241E" w:rsidP="0073241E">
      <w:pPr>
        <w:numPr>
          <w:ilvl w:val="0"/>
          <w:numId w:val="3"/>
        </w:numPr>
        <w:spacing w:after="160" w:line="259" w:lineRule="auto"/>
        <w:rPr>
          <w:rFonts w:eastAsia="Calibri"/>
          <w:lang w:eastAsia="en-US"/>
        </w:rPr>
      </w:pPr>
      <w:r w:rsidRPr="0073241E">
        <w:rPr>
          <w:rFonts w:eastAsia="Calibri"/>
          <w:lang w:eastAsia="en-US"/>
        </w:rPr>
        <w:t xml:space="preserve">Учебник «Русский язык. 9 класс под ред. М. М. Разумовской, </w:t>
      </w:r>
      <w:proofErr w:type="spellStart"/>
      <w:r w:rsidRPr="0073241E">
        <w:rPr>
          <w:rFonts w:eastAsia="Calibri"/>
          <w:lang w:eastAsia="en-US"/>
        </w:rPr>
        <w:t>С.И.Львова</w:t>
      </w:r>
      <w:proofErr w:type="spellEnd"/>
      <w:r w:rsidRPr="0073241E">
        <w:rPr>
          <w:rFonts w:eastAsia="Calibri"/>
          <w:lang w:eastAsia="en-US"/>
        </w:rPr>
        <w:t>. «Дрофа», 2010г</w:t>
      </w:r>
    </w:p>
    <w:p w:rsidR="0073241E" w:rsidRPr="0073241E" w:rsidRDefault="0073241E" w:rsidP="0073241E">
      <w:pPr>
        <w:numPr>
          <w:ilvl w:val="0"/>
          <w:numId w:val="3"/>
        </w:numPr>
        <w:spacing w:after="160" w:line="259" w:lineRule="auto"/>
        <w:rPr>
          <w:rFonts w:eastAsia="Calibri"/>
          <w:lang w:eastAsia="en-US"/>
        </w:rPr>
      </w:pPr>
      <w:r w:rsidRPr="0073241E">
        <w:rPr>
          <w:rFonts w:eastAsia="Calibri"/>
          <w:lang w:eastAsia="en-US"/>
        </w:rPr>
        <w:t>«Поурочные разработки. Русский язык. 9 класс». Издательств</w:t>
      </w:r>
      <w:proofErr w:type="gramStart"/>
      <w:r w:rsidRPr="0073241E">
        <w:rPr>
          <w:rFonts w:eastAsia="Calibri"/>
          <w:lang w:eastAsia="en-US"/>
        </w:rPr>
        <w:t>о ООО</w:t>
      </w:r>
      <w:proofErr w:type="gramEnd"/>
      <w:r w:rsidRPr="0073241E">
        <w:rPr>
          <w:rFonts w:eastAsia="Calibri"/>
          <w:lang w:eastAsia="en-US"/>
        </w:rPr>
        <w:t xml:space="preserve"> «</w:t>
      </w:r>
      <w:proofErr w:type="spellStart"/>
      <w:r w:rsidRPr="0073241E">
        <w:rPr>
          <w:rFonts w:eastAsia="Calibri"/>
          <w:lang w:eastAsia="en-US"/>
        </w:rPr>
        <w:t>Вако</w:t>
      </w:r>
      <w:proofErr w:type="spellEnd"/>
      <w:r w:rsidRPr="0073241E">
        <w:rPr>
          <w:rFonts w:eastAsia="Calibri"/>
          <w:lang w:eastAsia="en-US"/>
        </w:rPr>
        <w:t xml:space="preserve">», 2010. Составитель Егорова Н.В. </w:t>
      </w:r>
    </w:p>
    <w:p w:rsidR="0073241E" w:rsidRPr="0073241E" w:rsidRDefault="0073241E" w:rsidP="0073241E">
      <w:pPr>
        <w:numPr>
          <w:ilvl w:val="0"/>
          <w:numId w:val="3"/>
        </w:numPr>
        <w:spacing w:after="160" w:line="259" w:lineRule="auto"/>
        <w:rPr>
          <w:rFonts w:eastAsia="Calibri"/>
          <w:lang w:eastAsia="en-US"/>
        </w:rPr>
      </w:pPr>
      <w:r w:rsidRPr="0073241E">
        <w:rPr>
          <w:rFonts w:eastAsia="Calibri"/>
          <w:lang w:eastAsia="en-US"/>
        </w:rPr>
        <w:t>Контрольно-измерительные материалы. Русский язык. 9 класс, Москва, ВАКО, 2015, 96 с.</w:t>
      </w:r>
    </w:p>
    <w:p w:rsidR="0073241E" w:rsidRPr="0073241E" w:rsidRDefault="0073241E" w:rsidP="0073241E">
      <w:pPr>
        <w:numPr>
          <w:ilvl w:val="0"/>
          <w:numId w:val="3"/>
        </w:numPr>
        <w:spacing w:after="160" w:line="259" w:lineRule="auto"/>
        <w:rPr>
          <w:rFonts w:eastAsia="Calibri"/>
          <w:lang w:eastAsia="en-US"/>
        </w:rPr>
      </w:pPr>
      <w:r w:rsidRPr="0073241E">
        <w:rPr>
          <w:rFonts w:eastAsia="Calibri"/>
          <w:lang w:eastAsia="en-US"/>
        </w:rPr>
        <w:t xml:space="preserve">Диктанты по русскому языку: 9 класс. ФГОС/ </w:t>
      </w:r>
      <w:proofErr w:type="spellStart"/>
      <w:r w:rsidRPr="0073241E">
        <w:rPr>
          <w:rFonts w:eastAsia="Calibri"/>
          <w:lang w:eastAsia="en-US"/>
        </w:rPr>
        <w:t>М.В.Григорьева</w:t>
      </w:r>
      <w:proofErr w:type="spellEnd"/>
      <w:r w:rsidRPr="0073241E">
        <w:rPr>
          <w:rFonts w:eastAsia="Calibri"/>
          <w:lang w:eastAsia="en-US"/>
        </w:rPr>
        <w:t xml:space="preserve"> и др. – «Компания Смарт», 2015</w:t>
      </w:r>
    </w:p>
    <w:p w:rsidR="0073241E" w:rsidRPr="0073241E" w:rsidRDefault="0073241E" w:rsidP="0073241E">
      <w:pPr>
        <w:numPr>
          <w:ilvl w:val="0"/>
          <w:numId w:val="3"/>
        </w:numPr>
        <w:spacing w:after="160" w:line="259" w:lineRule="auto"/>
        <w:rPr>
          <w:rFonts w:eastAsia="Calibri"/>
          <w:lang w:eastAsia="en-US"/>
        </w:rPr>
      </w:pPr>
      <w:r w:rsidRPr="0073241E">
        <w:rPr>
          <w:rFonts w:eastAsia="Calibri"/>
          <w:lang w:eastAsia="en-US"/>
        </w:rPr>
        <w:t xml:space="preserve">1. Таблицы и раздаточный материал по русскому языку для 9 класса (печатный и электронный варианты) </w:t>
      </w:r>
    </w:p>
    <w:p w:rsidR="0073241E" w:rsidRPr="0073241E" w:rsidRDefault="0073241E" w:rsidP="0073241E">
      <w:pPr>
        <w:numPr>
          <w:ilvl w:val="0"/>
          <w:numId w:val="3"/>
        </w:numPr>
        <w:spacing w:after="160" w:line="259" w:lineRule="auto"/>
        <w:rPr>
          <w:rFonts w:eastAsia="Calibri"/>
          <w:lang w:eastAsia="en-US"/>
        </w:rPr>
      </w:pPr>
      <w:r w:rsidRPr="0073241E">
        <w:rPr>
          <w:rFonts w:eastAsia="Calibri"/>
          <w:lang w:eastAsia="en-US"/>
        </w:rPr>
        <w:t>2. Тестовые задания по всем темам (</w:t>
      </w:r>
      <w:proofErr w:type="gramStart"/>
      <w:r w:rsidRPr="0073241E">
        <w:rPr>
          <w:rFonts w:eastAsia="Calibri"/>
          <w:lang w:eastAsia="en-US"/>
        </w:rPr>
        <w:t>печатный</w:t>
      </w:r>
      <w:proofErr w:type="gramEnd"/>
      <w:r w:rsidRPr="0073241E">
        <w:rPr>
          <w:rFonts w:eastAsia="Calibri"/>
          <w:lang w:eastAsia="en-US"/>
        </w:rPr>
        <w:t xml:space="preserve"> и электронные варианты) </w:t>
      </w:r>
    </w:p>
    <w:p w:rsidR="0073241E" w:rsidRPr="0073241E" w:rsidRDefault="0073241E" w:rsidP="0073241E">
      <w:pPr>
        <w:rPr>
          <w:rFonts w:eastAsia="Calibri"/>
          <w:lang w:eastAsia="en-US"/>
        </w:rPr>
      </w:pPr>
    </w:p>
    <w:p w:rsidR="0073241E" w:rsidRPr="0073241E" w:rsidRDefault="0073241E" w:rsidP="0073241E">
      <w:pPr>
        <w:rPr>
          <w:rFonts w:eastAsia="Calibri"/>
          <w:lang w:eastAsia="en-US"/>
        </w:rPr>
      </w:pPr>
      <w:r w:rsidRPr="0073241E">
        <w:rPr>
          <w:rFonts w:eastAsia="Calibri"/>
          <w:lang w:eastAsia="en-US"/>
        </w:rPr>
        <w:t>Рабочая программа  рассчитана на 136 часа</w:t>
      </w:r>
      <w:proofErr w:type="gramStart"/>
      <w:r w:rsidRPr="0073241E">
        <w:rPr>
          <w:rFonts w:eastAsia="Calibri"/>
          <w:lang w:eastAsia="en-US"/>
        </w:rPr>
        <w:t xml:space="preserve"> ,</w:t>
      </w:r>
      <w:proofErr w:type="gramEnd"/>
      <w:r w:rsidRPr="0073241E">
        <w:rPr>
          <w:rFonts w:eastAsia="Calibri"/>
          <w:lang w:eastAsia="en-US"/>
        </w:rPr>
        <w:t xml:space="preserve"> при 4 ч недельной нагрузки </w:t>
      </w:r>
      <w:r w:rsidRPr="0073241E">
        <w:rPr>
          <w:rFonts w:eastAsia="Calibri"/>
          <w:lang w:eastAsia="en-US"/>
        </w:rPr>
        <w:br/>
      </w:r>
    </w:p>
    <w:p w:rsidR="0073241E" w:rsidRPr="0073241E" w:rsidRDefault="0073241E" w:rsidP="0073241E">
      <w:pPr>
        <w:rPr>
          <w:rFonts w:eastAsia="Calibri"/>
          <w:lang w:eastAsia="en-US"/>
        </w:rPr>
      </w:pPr>
      <w:r w:rsidRPr="0073241E">
        <w:rPr>
          <w:rFonts w:eastAsia="Calibri"/>
          <w:b/>
          <w:lang w:eastAsia="en-US"/>
        </w:rPr>
        <w:t>Главная цель программы:</w:t>
      </w:r>
      <w:r w:rsidRPr="0073241E">
        <w:rPr>
          <w:rFonts w:eastAsia="Calibri"/>
          <w:lang w:eastAsia="en-US"/>
        </w:rPr>
        <w:t xml:space="preserve"> обеспечить языковое развитие учащихся, помочь им овладеть речевой деятельностью.</w:t>
      </w:r>
    </w:p>
    <w:p w:rsidR="0073241E" w:rsidRPr="0073241E" w:rsidRDefault="0073241E" w:rsidP="0073241E">
      <w:pPr>
        <w:rPr>
          <w:rFonts w:eastAsia="Calibri"/>
          <w:lang w:eastAsia="en-US"/>
        </w:rPr>
      </w:pPr>
    </w:p>
    <w:p w:rsidR="0073241E" w:rsidRPr="0073241E" w:rsidRDefault="0073241E" w:rsidP="0073241E">
      <w:pPr>
        <w:rPr>
          <w:rFonts w:eastAsia="Calibri"/>
          <w:lang w:eastAsia="en-US"/>
        </w:rPr>
      </w:pPr>
      <w:r w:rsidRPr="0073241E">
        <w:rPr>
          <w:rFonts w:eastAsia="Calibri"/>
          <w:b/>
          <w:lang w:eastAsia="en-US"/>
        </w:rPr>
        <w:t>Ожидаемые результаты:</w:t>
      </w:r>
      <w:r w:rsidRPr="0073241E">
        <w:rPr>
          <w:rFonts w:eastAsia="Calibri"/>
          <w:lang w:eastAsia="en-US"/>
        </w:rPr>
        <w:t xml:space="preserve">  в результате изучения русского языка ученик должен</w:t>
      </w:r>
    </w:p>
    <w:p w:rsidR="0073241E" w:rsidRPr="0073241E" w:rsidRDefault="0073241E" w:rsidP="0073241E">
      <w:pPr>
        <w:rPr>
          <w:rFonts w:eastAsia="Calibri"/>
          <w:b/>
          <w:lang w:eastAsia="en-US"/>
        </w:rPr>
      </w:pPr>
      <w:r w:rsidRPr="0073241E">
        <w:rPr>
          <w:rFonts w:eastAsia="Calibri"/>
          <w:b/>
          <w:lang w:eastAsia="en-US"/>
        </w:rPr>
        <w:t>знать/понимать:</w:t>
      </w:r>
    </w:p>
    <w:p w:rsidR="0073241E" w:rsidRPr="0073241E" w:rsidRDefault="0073241E" w:rsidP="0073241E">
      <w:pPr>
        <w:numPr>
          <w:ilvl w:val="0"/>
          <w:numId w:val="1"/>
        </w:numPr>
        <w:spacing w:after="160" w:line="259" w:lineRule="auto"/>
        <w:rPr>
          <w:rFonts w:eastAsia="Calibri"/>
          <w:lang w:eastAsia="en-US"/>
        </w:rPr>
      </w:pPr>
      <w:r w:rsidRPr="0073241E">
        <w:rPr>
          <w:rFonts w:eastAsia="Calibri"/>
          <w:lang w:eastAsia="en-US"/>
        </w:rPr>
        <w:t>роль русского языка как национального языка русского народа, государственного языка РФ и средства межнационального общения;</w:t>
      </w:r>
    </w:p>
    <w:p w:rsidR="0073241E" w:rsidRPr="0073241E" w:rsidRDefault="0073241E" w:rsidP="0073241E">
      <w:pPr>
        <w:numPr>
          <w:ilvl w:val="0"/>
          <w:numId w:val="1"/>
        </w:numPr>
        <w:spacing w:after="160" w:line="259" w:lineRule="auto"/>
        <w:rPr>
          <w:rFonts w:eastAsia="Calibri"/>
          <w:lang w:eastAsia="en-US"/>
        </w:rPr>
      </w:pPr>
      <w:r w:rsidRPr="0073241E">
        <w:rPr>
          <w:rFonts w:eastAsia="Calibri"/>
          <w:lang w:eastAsia="en-US"/>
        </w:rPr>
        <w:t>смысл понятий: речь устная и письменная; монолог, диалог; сфера и ситуация речевого общения;</w:t>
      </w:r>
    </w:p>
    <w:p w:rsidR="0073241E" w:rsidRPr="0073241E" w:rsidRDefault="0073241E" w:rsidP="0073241E">
      <w:pPr>
        <w:numPr>
          <w:ilvl w:val="0"/>
          <w:numId w:val="1"/>
        </w:numPr>
        <w:spacing w:after="160" w:line="259" w:lineRule="auto"/>
        <w:rPr>
          <w:rFonts w:eastAsia="Calibri"/>
          <w:lang w:eastAsia="en-US"/>
        </w:rPr>
      </w:pPr>
      <w:r w:rsidRPr="0073241E">
        <w:rPr>
          <w:rFonts w:eastAsia="Calibri"/>
          <w:lang w:eastAsia="en-US"/>
        </w:rPr>
        <w:t>основные признаки разговорной речи, научного, публицистического, официально-делового стилей, языка художественной литературы;</w:t>
      </w:r>
    </w:p>
    <w:p w:rsidR="0073241E" w:rsidRPr="0073241E" w:rsidRDefault="0073241E" w:rsidP="0073241E">
      <w:pPr>
        <w:numPr>
          <w:ilvl w:val="0"/>
          <w:numId w:val="1"/>
        </w:numPr>
        <w:spacing w:after="160" w:line="259" w:lineRule="auto"/>
        <w:rPr>
          <w:rFonts w:eastAsia="Calibri"/>
          <w:lang w:eastAsia="en-US"/>
        </w:rPr>
      </w:pPr>
      <w:r w:rsidRPr="0073241E">
        <w:rPr>
          <w:rFonts w:eastAsia="Calibri"/>
          <w:lang w:eastAsia="en-US"/>
        </w:rPr>
        <w:t>особенности основных жанров научного, публицистического, официально-делового стилей и разговорной речи;</w:t>
      </w:r>
    </w:p>
    <w:p w:rsidR="0073241E" w:rsidRPr="0073241E" w:rsidRDefault="0073241E" w:rsidP="0073241E">
      <w:pPr>
        <w:numPr>
          <w:ilvl w:val="0"/>
          <w:numId w:val="1"/>
        </w:numPr>
        <w:spacing w:after="160" w:line="259" w:lineRule="auto"/>
        <w:rPr>
          <w:rFonts w:eastAsia="Calibri"/>
          <w:lang w:eastAsia="en-US"/>
        </w:rPr>
      </w:pPr>
      <w:r w:rsidRPr="0073241E">
        <w:rPr>
          <w:rFonts w:eastAsia="Calibri"/>
          <w:lang w:eastAsia="en-US"/>
        </w:rPr>
        <w:t>признаки текста и его функционально-смысловых типов;</w:t>
      </w:r>
    </w:p>
    <w:p w:rsidR="0073241E" w:rsidRPr="0073241E" w:rsidRDefault="0073241E" w:rsidP="0073241E">
      <w:pPr>
        <w:numPr>
          <w:ilvl w:val="0"/>
          <w:numId w:val="1"/>
        </w:numPr>
        <w:spacing w:after="160" w:line="259" w:lineRule="auto"/>
        <w:rPr>
          <w:rFonts w:eastAsia="Calibri"/>
          <w:lang w:eastAsia="en-US"/>
        </w:rPr>
      </w:pPr>
      <w:r w:rsidRPr="0073241E">
        <w:rPr>
          <w:rFonts w:eastAsia="Calibri"/>
          <w:lang w:eastAsia="en-US"/>
        </w:rPr>
        <w:t>основные единицы языка, их признаки;</w:t>
      </w:r>
    </w:p>
    <w:p w:rsidR="0073241E" w:rsidRPr="0073241E" w:rsidRDefault="0073241E" w:rsidP="0073241E">
      <w:pPr>
        <w:numPr>
          <w:ilvl w:val="0"/>
          <w:numId w:val="1"/>
        </w:numPr>
        <w:spacing w:after="160" w:line="259" w:lineRule="auto"/>
        <w:rPr>
          <w:rFonts w:eastAsia="Calibri"/>
          <w:lang w:eastAsia="en-US"/>
        </w:rPr>
      </w:pPr>
      <w:r w:rsidRPr="0073241E">
        <w:rPr>
          <w:rFonts w:eastAsia="Calibri"/>
          <w:lang w:eastAsia="en-US"/>
        </w:rPr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73241E" w:rsidRPr="0073241E" w:rsidRDefault="0073241E" w:rsidP="0073241E">
      <w:pPr>
        <w:rPr>
          <w:rFonts w:eastAsia="Calibri"/>
          <w:lang w:eastAsia="en-US"/>
        </w:rPr>
      </w:pPr>
      <w:r w:rsidRPr="0073241E">
        <w:rPr>
          <w:rFonts w:eastAsia="Calibri"/>
          <w:b/>
          <w:lang w:eastAsia="en-US"/>
        </w:rPr>
        <w:t>уметь:</w:t>
      </w:r>
    </w:p>
    <w:p w:rsidR="0073241E" w:rsidRPr="0073241E" w:rsidRDefault="0073241E" w:rsidP="0073241E">
      <w:pPr>
        <w:numPr>
          <w:ilvl w:val="0"/>
          <w:numId w:val="2"/>
        </w:numPr>
        <w:spacing w:after="160" w:line="259" w:lineRule="auto"/>
        <w:rPr>
          <w:rFonts w:eastAsia="Calibri"/>
          <w:lang w:eastAsia="en-US"/>
        </w:rPr>
      </w:pPr>
      <w:r w:rsidRPr="0073241E">
        <w:rPr>
          <w:rFonts w:eastAsia="Calibri"/>
          <w:lang w:eastAsia="en-US"/>
        </w:rPr>
        <w:t>различать разговорную речь, научный, публицистический, официально-деловой стили, язык художественной литературы;</w:t>
      </w:r>
    </w:p>
    <w:p w:rsidR="0073241E" w:rsidRPr="0073241E" w:rsidRDefault="0073241E" w:rsidP="0073241E">
      <w:pPr>
        <w:numPr>
          <w:ilvl w:val="0"/>
          <w:numId w:val="2"/>
        </w:numPr>
        <w:spacing w:after="160" w:line="259" w:lineRule="auto"/>
        <w:rPr>
          <w:rFonts w:eastAsia="Calibri"/>
          <w:lang w:eastAsia="en-US"/>
        </w:rPr>
      </w:pPr>
      <w:r w:rsidRPr="0073241E">
        <w:rPr>
          <w:rFonts w:eastAsia="Calibri"/>
          <w:lang w:eastAsia="en-US"/>
        </w:rPr>
        <w:lastRenderedPageBreak/>
        <w:t>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73241E" w:rsidRPr="0073241E" w:rsidRDefault="0073241E" w:rsidP="0073241E">
      <w:pPr>
        <w:numPr>
          <w:ilvl w:val="0"/>
          <w:numId w:val="2"/>
        </w:numPr>
        <w:spacing w:after="160" w:line="259" w:lineRule="auto"/>
        <w:rPr>
          <w:rFonts w:eastAsia="Calibri"/>
          <w:lang w:eastAsia="en-US"/>
        </w:rPr>
      </w:pPr>
      <w:r w:rsidRPr="0073241E">
        <w:rPr>
          <w:rFonts w:eastAsia="Calibri"/>
          <w:lang w:eastAsia="en-US"/>
        </w:rPr>
        <w:t>опознавать языковые единицы, проводить различные виды их анализа;</w:t>
      </w:r>
    </w:p>
    <w:p w:rsidR="0073241E" w:rsidRPr="0073241E" w:rsidRDefault="0073241E" w:rsidP="0073241E">
      <w:pPr>
        <w:numPr>
          <w:ilvl w:val="0"/>
          <w:numId w:val="2"/>
        </w:numPr>
        <w:spacing w:after="160" w:line="259" w:lineRule="auto"/>
        <w:rPr>
          <w:rFonts w:eastAsia="Calibri"/>
          <w:lang w:eastAsia="en-US"/>
        </w:rPr>
      </w:pPr>
      <w:r w:rsidRPr="0073241E">
        <w:rPr>
          <w:rFonts w:eastAsia="Calibri"/>
          <w:lang w:eastAsia="en-US"/>
        </w:rPr>
        <w:t>читать тексты разных стилей и жанров; владеть разными видами чтения;</w:t>
      </w:r>
    </w:p>
    <w:p w:rsidR="0073241E" w:rsidRPr="0073241E" w:rsidRDefault="0073241E" w:rsidP="0073241E">
      <w:pPr>
        <w:numPr>
          <w:ilvl w:val="0"/>
          <w:numId w:val="2"/>
        </w:numPr>
        <w:spacing w:after="160" w:line="259" w:lineRule="auto"/>
        <w:rPr>
          <w:rFonts w:eastAsia="Calibri"/>
          <w:lang w:eastAsia="en-US"/>
        </w:rPr>
      </w:pPr>
      <w:r w:rsidRPr="0073241E">
        <w:rPr>
          <w:rFonts w:eastAsia="Calibri"/>
          <w:lang w:eastAsia="en-US"/>
        </w:rPr>
        <w:t xml:space="preserve">свободно пользоваться </w:t>
      </w:r>
      <w:proofErr w:type="gramStart"/>
      <w:r w:rsidRPr="0073241E">
        <w:rPr>
          <w:rFonts w:eastAsia="Calibri"/>
          <w:lang w:eastAsia="en-US"/>
        </w:rPr>
        <w:t>лингвистическим</w:t>
      </w:r>
      <w:proofErr w:type="gramEnd"/>
      <w:r w:rsidRPr="0073241E">
        <w:rPr>
          <w:rFonts w:eastAsia="Calibri"/>
          <w:lang w:eastAsia="en-US"/>
        </w:rPr>
        <w:t xml:space="preserve"> словарями, справочной литературой;</w:t>
      </w:r>
    </w:p>
    <w:p w:rsidR="0073241E" w:rsidRPr="0073241E" w:rsidRDefault="0073241E" w:rsidP="0073241E">
      <w:pPr>
        <w:numPr>
          <w:ilvl w:val="0"/>
          <w:numId w:val="2"/>
        </w:numPr>
        <w:spacing w:after="160" w:line="259" w:lineRule="auto"/>
        <w:rPr>
          <w:rFonts w:eastAsia="Calibri"/>
          <w:lang w:eastAsia="en-US"/>
        </w:rPr>
      </w:pPr>
      <w:r w:rsidRPr="0073241E">
        <w:rPr>
          <w:rFonts w:eastAsia="Calibri"/>
          <w:lang w:eastAsia="en-US"/>
        </w:rPr>
        <w:t>создавать тексты различных стилей и жанров;</w:t>
      </w:r>
    </w:p>
    <w:p w:rsidR="0073241E" w:rsidRPr="0073241E" w:rsidRDefault="0073241E" w:rsidP="0073241E">
      <w:pPr>
        <w:numPr>
          <w:ilvl w:val="0"/>
          <w:numId w:val="2"/>
        </w:numPr>
        <w:spacing w:after="160" w:line="259" w:lineRule="auto"/>
        <w:rPr>
          <w:rFonts w:eastAsia="Calibri"/>
          <w:lang w:eastAsia="en-US"/>
        </w:rPr>
      </w:pPr>
      <w:r w:rsidRPr="0073241E">
        <w:rPr>
          <w:rFonts w:eastAsia="Calibri"/>
          <w:lang w:eastAsia="en-US"/>
        </w:rPr>
        <w:t xml:space="preserve">свободно, правильно излагать свои мысли в устной и письменной форме, соблюдать нормы построения текста; адекватно выражать свое отношение к фактам и явлениям окружающей действительности, к </w:t>
      </w:r>
      <w:proofErr w:type="gramStart"/>
      <w:r w:rsidRPr="0073241E">
        <w:rPr>
          <w:rFonts w:eastAsia="Calibri"/>
          <w:lang w:eastAsia="en-US"/>
        </w:rPr>
        <w:t>прочитанному</w:t>
      </w:r>
      <w:proofErr w:type="gramEnd"/>
      <w:r w:rsidRPr="0073241E">
        <w:rPr>
          <w:rFonts w:eastAsia="Calibri"/>
          <w:lang w:eastAsia="en-US"/>
        </w:rPr>
        <w:t>, услышанному, увиденному;</w:t>
      </w:r>
    </w:p>
    <w:p w:rsidR="0073241E" w:rsidRPr="0073241E" w:rsidRDefault="0073241E" w:rsidP="0073241E">
      <w:pPr>
        <w:numPr>
          <w:ilvl w:val="0"/>
          <w:numId w:val="2"/>
        </w:numPr>
        <w:spacing w:after="160" w:line="259" w:lineRule="auto"/>
        <w:rPr>
          <w:rFonts w:eastAsia="Calibri"/>
          <w:lang w:eastAsia="en-US"/>
        </w:rPr>
      </w:pPr>
      <w:r w:rsidRPr="0073241E">
        <w:rPr>
          <w:rFonts w:eastAsia="Calibri"/>
          <w:lang w:eastAsia="en-US"/>
        </w:rPr>
        <w:t>соблюдать в практике  речевого общения основные произносительные, лексические, грамматические нормы современного русского литературного языка;</w:t>
      </w:r>
    </w:p>
    <w:p w:rsidR="0073241E" w:rsidRPr="0073241E" w:rsidRDefault="0073241E" w:rsidP="0073241E">
      <w:pPr>
        <w:numPr>
          <w:ilvl w:val="0"/>
          <w:numId w:val="2"/>
        </w:numPr>
        <w:spacing w:after="160" w:line="259" w:lineRule="auto"/>
        <w:rPr>
          <w:rFonts w:eastAsia="Calibri"/>
          <w:lang w:eastAsia="en-US"/>
        </w:rPr>
      </w:pPr>
      <w:r w:rsidRPr="0073241E">
        <w:rPr>
          <w:rFonts w:eastAsia="Calibri"/>
          <w:lang w:eastAsia="en-US"/>
        </w:rPr>
        <w:t>соблюдать в практике письма основные правила орфографии и пунктуации;</w:t>
      </w:r>
    </w:p>
    <w:p w:rsidR="0073241E" w:rsidRPr="0073241E" w:rsidRDefault="0073241E" w:rsidP="0073241E">
      <w:pPr>
        <w:numPr>
          <w:ilvl w:val="0"/>
          <w:numId w:val="2"/>
        </w:numPr>
        <w:spacing w:after="160" w:line="259" w:lineRule="auto"/>
        <w:rPr>
          <w:rFonts w:eastAsia="Calibri"/>
          <w:lang w:eastAsia="en-US"/>
        </w:rPr>
      </w:pPr>
      <w:r w:rsidRPr="0073241E">
        <w:rPr>
          <w:rFonts w:eastAsia="Calibri"/>
          <w:lang w:eastAsia="en-US"/>
        </w:rPr>
        <w:t>использовать приобретенные знания и умения в практической деятельности и повседневной жизни.</w:t>
      </w:r>
    </w:p>
    <w:p w:rsidR="0073241E" w:rsidRPr="0073241E" w:rsidRDefault="0073241E" w:rsidP="0073241E">
      <w:pPr>
        <w:spacing w:after="160" w:line="259" w:lineRule="auto"/>
        <w:rPr>
          <w:rFonts w:eastAsia="Calibri"/>
          <w:lang w:eastAsia="en-US"/>
        </w:rPr>
      </w:pPr>
    </w:p>
    <w:p w:rsidR="0073241E" w:rsidRPr="0073241E" w:rsidRDefault="0073241E" w:rsidP="0073241E">
      <w:pPr>
        <w:spacing w:after="160" w:line="259" w:lineRule="auto"/>
        <w:rPr>
          <w:rFonts w:eastAsia="Calibri"/>
          <w:lang w:eastAsia="en-US"/>
        </w:rPr>
      </w:pPr>
    </w:p>
    <w:p w:rsidR="0073241E" w:rsidRPr="0073241E" w:rsidRDefault="0073241E" w:rsidP="0073241E">
      <w:pPr>
        <w:spacing w:after="160" w:line="259" w:lineRule="auto"/>
        <w:rPr>
          <w:rFonts w:eastAsia="Calibri"/>
          <w:lang w:eastAsia="en-US"/>
        </w:rPr>
      </w:pPr>
    </w:p>
    <w:p w:rsidR="0073241E" w:rsidRPr="0073241E" w:rsidRDefault="0073241E" w:rsidP="0073241E">
      <w:pPr>
        <w:spacing w:after="160" w:line="259" w:lineRule="auto"/>
        <w:rPr>
          <w:rFonts w:eastAsia="Calibri"/>
          <w:lang w:eastAsia="en-US"/>
        </w:rPr>
      </w:pPr>
    </w:p>
    <w:p w:rsidR="0073241E" w:rsidRDefault="0073241E" w:rsidP="0073241E">
      <w:pPr>
        <w:jc w:val="center"/>
        <w:rPr>
          <w:rFonts w:eastAsia="Calibri"/>
          <w:b/>
          <w:bCs/>
          <w:lang w:eastAsia="en-US"/>
        </w:rPr>
      </w:pPr>
    </w:p>
    <w:p w:rsidR="0073241E" w:rsidRDefault="0073241E" w:rsidP="0073241E">
      <w:pPr>
        <w:jc w:val="center"/>
        <w:rPr>
          <w:rFonts w:eastAsia="Calibri"/>
          <w:b/>
          <w:bCs/>
          <w:lang w:eastAsia="en-US"/>
        </w:rPr>
      </w:pPr>
    </w:p>
    <w:p w:rsidR="0073241E" w:rsidRDefault="0073241E" w:rsidP="0073241E">
      <w:pPr>
        <w:jc w:val="center"/>
        <w:rPr>
          <w:rFonts w:eastAsia="Calibri"/>
          <w:b/>
          <w:bCs/>
          <w:lang w:eastAsia="en-US"/>
        </w:rPr>
      </w:pPr>
    </w:p>
    <w:p w:rsidR="0073241E" w:rsidRDefault="0073241E" w:rsidP="0073241E">
      <w:pPr>
        <w:jc w:val="center"/>
        <w:rPr>
          <w:rFonts w:eastAsia="Calibri"/>
          <w:b/>
          <w:bCs/>
          <w:lang w:eastAsia="en-US"/>
        </w:rPr>
      </w:pPr>
    </w:p>
    <w:p w:rsidR="0073241E" w:rsidRDefault="0073241E" w:rsidP="0073241E">
      <w:pPr>
        <w:jc w:val="center"/>
        <w:rPr>
          <w:rFonts w:eastAsia="Calibri"/>
          <w:b/>
          <w:bCs/>
          <w:lang w:eastAsia="en-US"/>
        </w:rPr>
      </w:pPr>
    </w:p>
    <w:p w:rsidR="0073241E" w:rsidRDefault="0073241E" w:rsidP="0073241E">
      <w:pPr>
        <w:jc w:val="center"/>
        <w:rPr>
          <w:rFonts w:eastAsia="Calibri"/>
          <w:b/>
          <w:bCs/>
          <w:lang w:eastAsia="en-US"/>
        </w:rPr>
      </w:pPr>
    </w:p>
    <w:p w:rsidR="0073241E" w:rsidRDefault="0073241E" w:rsidP="0073241E">
      <w:pPr>
        <w:jc w:val="center"/>
        <w:rPr>
          <w:rFonts w:eastAsia="Calibri"/>
          <w:b/>
          <w:bCs/>
          <w:lang w:eastAsia="en-US"/>
        </w:rPr>
      </w:pPr>
    </w:p>
    <w:p w:rsidR="0073241E" w:rsidRDefault="0073241E" w:rsidP="0073241E">
      <w:pPr>
        <w:jc w:val="center"/>
        <w:rPr>
          <w:rFonts w:eastAsia="Calibri"/>
          <w:b/>
          <w:bCs/>
          <w:lang w:eastAsia="en-US"/>
        </w:rPr>
      </w:pPr>
    </w:p>
    <w:p w:rsidR="0073241E" w:rsidRDefault="0073241E" w:rsidP="0073241E">
      <w:pPr>
        <w:jc w:val="center"/>
        <w:rPr>
          <w:rFonts w:eastAsia="Calibri"/>
          <w:b/>
          <w:bCs/>
          <w:lang w:eastAsia="en-US"/>
        </w:rPr>
      </w:pPr>
    </w:p>
    <w:p w:rsidR="0073241E" w:rsidRDefault="0073241E" w:rsidP="0073241E">
      <w:pPr>
        <w:jc w:val="center"/>
        <w:rPr>
          <w:rFonts w:eastAsia="Calibri"/>
          <w:b/>
          <w:bCs/>
          <w:lang w:eastAsia="en-US"/>
        </w:rPr>
      </w:pPr>
    </w:p>
    <w:p w:rsidR="0073241E" w:rsidRDefault="0073241E" w:rsidP="0073241E">
      <w:pPr>
        <w:jc w:val="center"/>
        <w:rPr>
          <w:rFonts w:eastAsia="Calibri"/>
          <w:b/>
          <w:bCs/>
          <w:lang w:eastAsia="en-US"/>
        </w:rPr>
      </w:pPr>
    </w:p>
    <w:p w:rsidR="0073241E" w:rsidRDefault="0073241E" w:rsidP="0073241E">
      <w:pPr>
        <w:jc w:val="center"/>
        <w:rPr>
          <w:rFonts w:eastAsia="Calibri"/>
          <w:b/>
          <w:bCs/>
          <w:lang w:eastAsia="en-US"/>
        </w:rPr>
      </w:pPr>
    </w:p>
    <w:p w:rsidR="0073241E" w:rsidRDefault="0073241E" w:rsidP="0073241E">
      <w:pPr>
        <w:jc w:val="center"/>
        <w:rPr>
          <w:rFonts w:eastAsia="Calibri"/>
          <w:b/>
          <w:bCs/>
          <w:lang w:eastAsia="en-US"/>
        </w:rPr>
      </w:pPr>
    </w:p>
    <w:p w:rsidR="0073241E" w:rsidRDefault="0073241E" w:rsidP="0073241E">
      <w:pPr>
        <w:jc w:val="center"/>
        <w:rPr>
          <w:rFonts w:eastAsia="Calibri"/>
          <w:b/>
          <w:bCs/>
          <w:lang w:eastAsia="en-US"/>
        </w:rPr>
      </w:pPr>
    </w:p>
    <w:p w:rsidR="0073241E" w:rsidRDefault="0073241E" w:rsidP="0073241E">
      <w:pPr>
        <w:jc w:val="center"/>
        <w:rPr>
          <w:rFonts w:eastAsia="Calibri"/>
          <w:b/>
          <w:bCs/>
          <w:lang w:eastAsia="en-US"/>
        </w:rPr>
      </w:pPr>
    </w:p>
    <w:p w:rsidR="0073241E" w:rsidRDefault="0073241E" w:rsidP="0073241E">
      <w:pPr>
        <w:jc w:val="center"/>
        <w:rPr>
          <w:rFonts w:eastAsia="Calibri"/>
          <w:b/>
          <w:bCs/>
          <w:lang w:eastAsia="en-US"/>
        </w:rPr>
      </w:pPr>
    </w:p>
    <w:p w:rsidR="0073241E" w:rsidRDefault="0073241E" w:rsidP="0073241E">
      <w:pPr>
        <w:jc w:val="center"/>
        <w:rPr>
          <w:rFonts w:eastAsia="Calibri"/>
          <w:b/>
          <w:bCs/>
          <w:lang w:eastAsia="en-US"/>
        </w:rPr>
      </w:pPr>
    </w:p>
    <w:p w:rsidR="0073241E" w:rsidRDefault="0073241E" w:rsidP="0073241E">
      <w:pPr>
        <w:jc w:val="center"/>
        <w:rPr>
          <w:rFonts w:eastAsia="Calibri"/>
          <w:b/>
          <w:bCs/>
          <w:lang w:eastAsia="en-US"/>
        </w:rPr>
      </w:pPr>
    </w:p>
    <w:p w:rsidR="0073241E" w:rsidRDefault="0073241E" w:rsidP="0073241E">
      <w:pPr>
        <w:jc w:val="center"/>
        <w:rPr>
          <w:rFonts w:eastAsia="Calibri"/>
          <w:b/>
          <w:bCs/>
          <w:lang w:eastAsia="en-US"/>
        </w:rPr>
      </w:pPr>
    </w:p>
    <w:p w:rsidR="0073241E" w:rsidRDefault="0073241E" w:rsidP="0073241E">
      <w:pPr>
        <w:jc w:val="center"/>
        <w:rPr>
          <w:rFonts w:eastAsia="Calibri"/>
          <w:b/>
          <w:bCs/>
          <w:lang w:eastAsia="en-US"/>
        </w:rPr>
      </w:pPr>
    </w:p>
    <w:p w:rsidR="0073241E" w:rsidRDefault="0073241E" w:rsidP="0073241E">
      <w:pPr>
        <w:jc w:val="center"/>
        <w:rPr>
          <w:rFonts w:eastAsia="Calibri"/>
          <w:b/>
          <w:bCs/>
          <w:lang w:eastAsia="en-US"/>
        </w:rPr>
      </w:pPr>
    </w:p>
    <w:p w:rsidR="0073241E" w:rsidRDefault="0073241E" w:rsidP="0073241E">
      <w:pPr>
        <w:jc w:val="center"/>
        <w:rPr>
          <w:rFonts w:eastAsia="Calibri"/>
          <w:b/>
          <w:bCs/>
          <w:lang w:eastAsia="en-US"/>
        </w:rPr>
      </w:pPr>
    </w:p>
    <w:p w:rsidR="0073241E" w:rsidRDefault="0073241E" w:rsidP="0073241E">
      <w:pPr>
        <w:rPr>
          <w:rFonts w:eastAsia="Calibri"/>
          <w:b/>
          <w:bCs/>
          <w:lang w:eastAsia="en-US"/>
        </w:rPr>
      </w:pPr>
    </w:p>
    <w:p w:rsidR="0073241E" w:rsidRDefault="0073241E" w:rsidP="0073241E">
      <w:pPr>
        <w:rPr>
          <w:rFonts w:eastAsia="Calibri"/>
          <w:b/>
          <w:bCs/>
          <w:lang w:eastAsia="en-US"/>
        </w:rPr>
      </w:pPr>
    </w:p>
    <w:p w:rsidR="0073241E" w:rsidRDefault="0073241E" w:rsidP="0073241E">
      <w:pPr>
        <w:rPr>
          <w:rFonts w:eastAsia="Calibri"/>
          <w:b/>
          <w:bCs/>
          <w:lang w:eastAsia="en-US"/>
        </w:rPr>
      </w:pPr>
    </w:p>
    <w:p w:rsidR="0073241E" w:rsidRPr="0073241E" w:rsidRDefault="0073241E" w:rsidP="0073241E">
      <w:pPr>
        <w:rPr>
          <w:rFonts w:eastAsia="Calibri"/>
          <w:b/>
          <w:bCs/>
          <w:lang w:eastAsia="en-US"/>
        </w:rPr>
      </w:pPr>
      <w:bookmarkStart w:id="0" w:name="_GoBack"/>
      <w:bookmarkEnd w:id="0"/>
      <w:r w:rsidRPr="0073241E">
        <w:rPr>
          <w:rFonts w:eastAsia="Calibri"/>
          <w:b/>
          <w:bCs/>
          <w:lang w:eastAsia="en-US"/>
        </w:rPr>
        <w:lastRenderedPageBreak/>
        <w:t xml:space="preserve">Аннотация к рабочей программе по русскому языку. </w:t>
      </w:r>
    </w:p>
    <w:p w:rsidR="0073241E" w:rsidRPr="0073241E" w:rsidRDefault="0073241E" w:rsidP="0073241E">
      <w:pPr>
        <w:spacing w:after="160" w:line="259" w:lineRule="auto"/>
        <w:rPr>
          <w:rFonts w:eastAsia="Calibri"/>
          <w:lang w:eastAsia="en-US"/>
        </w:rPr>
      </w:pPr>
    </w:p>
    <w:p w:rsidR="0073241E" w:rsidRPr="0073241E" w:rsidRDefault="0073241E" w:rsidP="0073241E">
      <w:pPr>
        <w:shd w:val="clear" w:color="auto" w:fill="FFFFFF"/>
        <w:autoSpaceDE w:val="0"/>
        <w:autoSpaceDN w:val="0"/>
        <w:adjustRightInd w:val="0"/>
        <w:spacing w:after="200" w:line="276" w:lineRule="auto"/>
        <w:jc w:val="both"/>
        <w:rPr>
          <w:b/>
          <w:color w:val="000000"/>
        </w:rPr>
      </w:pPr>
      <w:r w:rsidRPr="0073241E">
        <w:rPr>
          <w:b/>
          <w:color w:val="000000"/>
        </w:rPr>
        <w:t xml:space="preserve">10-11 классы. </w:t>
      </w:r>
      <w:proofErr w:type="spellStart"/>
      <w:r w:rsidRPr="0073241E">
        <w:rPr>
          <w:b/>
          <w:color w:val="000000"/>
        </w:rPr>
        <w:t>Русс</w:t>
      </w:r>
      <w:proofErr w:type="gramStart"/>
      <w:r w:rsidRPr="0073241E">
        <w:rPr>
          <w:b/>
          <w:color w:val="000000"/>
        </w:rPr>
        <w:t>.я</w:t>
      </w:r>
      <w:proofErr w:type="gramEnd"/>
      <w:r w:rsidRPr="0073241E">
        <w:rPr>
          <w:b/>
          <w:color w:val="000000"/>
        </w:rPr>
        <w:t>з</w:t>
      </w:r>
      <w:proofErr w:type="spellEnd"/>
    </w:p>
    <w:p w:rsidR="0073241E" w:rsidRPr="0073241E" w:rsidRDefault="0073241E" w:rsidP="0073241E">
      <w:pPr>
        <w:shd w:val="clear" w:color="auto" w:fill="FFFFFF"/>
        <w:autoSpaceDE w:val="0"/>
        <w:autoSpaceDN w:val="0"/>
        <w:adjustRightInd w:val="0"/>
        <w:spacing w:after="200" w:line="276" w:lineRule="auto"/>
        <w:jc w:val="both"/>
        <w:rPr>
          <w:color w:val="000000"/>
        </w:rPr>
      </w:pPr>
      <w:r w:rsidRPr="0073241E">
        <w:rPr>
          <w:b/>
          <w:color w:val="000000"/>
        </w:rPr>
        <w:t>Цель курса</w:t>
      </w:r>
      <w:r w:rsidRPr="0073241E">
        <w:rPr>
          <w:color w:val="000000"/>
        </w:rPr>
        <w:t xml:space="preserve"> - повторение, обобщение, систематизация и углубление знаний по русскому языку, полученных в основной школе.</w:t>
      </w:r>
    </w:p>
    <w:p w:rsidR="0073241E" w:rsidRPr="0073241E" w:rsidRDefault="0073241E" w:rsidP="0073241E">
      <w:pPr>
        <w:shd w:val="clear" w:color="auto" w:fill="FFFFFF"/>
        <w:autoSpaceDE w:val="0"/>
        <w:autoSpaceDN w:val="0"/>
        <w:adjustRightInd w:val="0"/>
        <w:spacing w:after="200" w:line="276" w:lineRule="auto"/>
        <w:jc w:val="both"/>
        <w:rPr>
          <w:color w:val="000000"/>
        </w:rPr>
      </w:pPr>
      <w:r w:rsidRPr="0073241E">
        <w:rPr>
          <w:color w:val="000000"/>
        </w:rPr>
        <w:t xml:space="preserve">В 10- 11  классе Количество часов – 102 </w:t>
      </w:r>
      <w:proofErr w:type="gramStart"/>
      <w:r w:rsidRPr="0073241E">
        <w:rPr>
          <w:color w:val="000000"/>
        </w:rPr>
        <w:t xml:space="preserve">( </w:t>
      </w:r>
      <w:proofErr w:type="gramEnd"/>
      <w:r w:rsidRPr="0073241E">
        <w:rPr>
          <w:color w:val="000000"/>
        </w:rPr>
        <w:t>по  3 часа в неделю).</w:t>
      </w:r>
    </w:p>
    <w:p w:rsidR="0073241E" w:rsidRPr="0073241E" w:rsidRDefault="0073241E" w:rsidP="0073241E">
      <w:pPr>
        <w:shd w:val="clear" w:color="auto" w:fill="FFFFFF"/>
        <w:autoSpaceDE w:val="0"/>
        <w:autoSpaceDN w:val="0"/>
        <w:adjustRightInd w:val="0"/>
        <w:spacing w:after="200" w:line="276" w:lineRule="auto"/>
        <w:jc w:val="both"/>
        <w:rPr>
          <w:color w:val="000000"/>
        </w:rPr>
      </w:pPr>
      <w:r w:rsidRPr="0073241E">
        <w:rPr>
          <w:color w:val="000000"/>
        </w:rPr>
        <w:t>Учебник</w:t>
      </w:r>
      <w:proofErr w:type="gramStart"/>
      <w:r w:rsidRPr="0073241E">
        <w:rPr>
          <w:color w:val="000000"/>
        </w:rPr>
        <w:t xml:space="preserve"> :</w:t>
      </w:r>
      <w:proofErr w:type="gramEnd"/>
      <w:r w:rsidRPr="0073241E">
        <w:rPr>
          <w:color w:val="000000"/>
        </w:rPr>
        <w:t xml:space="preserve"> </w:t>
      </w:r>
      <w:proofErr w:type="spellStart"/>
      <w:r w:rsidRPr="0073241E">
        <w:rPr>
          <w:color w:val="000000"/>
        </w:rPr>
        <w:t>Гальцова</w:t>
      </w:r>
      <w:proofErr w:type="spellEnd"/>
      <w:r w:rsidRPr="0073241E">
        <w:rPr>
          <w:color w:val="000000"/>
        </w:rPr>
        <w:t xml:space="preserve"> Н.Г</w:t>
      </w:r>
    </w:p>
    <w:p w:rsidR="0073241E" w:rsidRPr="0073241E" w:rsidRDefault="0073241E" w:rsidP="0073241E">
      <w:pPr>
        <w:rPr>
          <w:rFonts w:eastAsia="Calibri"/>
          <w:color w:val="1D1B11"/>
          <w:lang w:eastAsia="en-US"/>
        </w:rPr>
      </w:pPr>
      <w:r w:rsidRPr="0073241E">
        <w:rPr>
          <w:rFonts w:eastAsia="Calibri"/>
          <w:b/>
          <w:color w:val="1D1B11"/>
          <w:lang w:eastAsia="en-US"/>
        </w:rPr>
        <w:t>В результате освоения программы учащиеся должны знать и уметь</w:t>
      </w:r>
      <w:r w:rsidRPr="0073241E">
        <w:rPr>
          <w:rFonts w:eastAsia="Calibri"/>
          <w:color w:val="1D1B11"/>
          <w:lang w:eastAsia="en-US"/>
        </w:rPr>
        <w:t>:</w:t>
      </w:r>
    </w:p>
    <w:p w:rsidR="0073241E" w:rsidRPr="0073241E" w:rsidRDefault="0073241E" w:rsidP="0073241E">
      <w:pPr>
        <w:rPr>
          <w:rFonts w:eastAsia="Calibri"/>
          <w:color w:val="1D1B11"/>
          <w:lang w:eastAsia="en-US"/>
        </w:rPr>
      </w:pPr>
      <w:r w:rsidRPr="0073241E">
        <w:rPr>
          <w:rFonts w:eastAsia="Calibri"/>
          <w:color w:val="1D1B11"/>
          <w:lang w:eastAsia="en-US"/>
        </w:rPr>
        <w:t>выделять в тексте главное и второстепенное,</w:t>
      </w:r>
    </w:p>
    <w:p w:rsidR="0073241E" w:rsidRPr="0073241E" w:rsidRDefault="0073241E" w:rsidP="0073241E">
      <w:pPr>
        <w:rPr>
          <w:rFonts w:eastAsia="Calibri"/>
          <w:color w:val="1D1B11"/>
          <w:lang w:eastAsia="en-US"/>
        </w:rPr>
      </w:pPr>
      <w:r w:rsidRPr="0073241E">
        <w:rPr>
          <w:rFonts w:eastAsia="Calibri"/>
          <w:color w:val="1D1B11"/>
          <w:lang w:eastAsia="en-US"/>
        </w:rPr>
        <w:t xml:space="preserve"> анализировать текст, </w:t>
      </w:r>
    </w:p>
    <w:p w:rsidR="0073241E" w:rsidRPr="0073241E" w:rsidRDefault="0073241E" w:rsidP="0073241E">
      <w:pPr>
        <w:rPr>
          <w:rFonts w:eastAsia="Calibri"/>
          <w:color w:val="1D1B11"/>
          <w:lang w:eastAsia="en-US"/>
        </w:rPr>
      </w:pPr>
      <w:r w:rsidRPr="0073241E">
        <w:rPr>
          <w:rFonts w:eastAsia="Calibri"/>
          <w:color w:val="1D1B11"/>
          <w:lang w:eastAsia="en-US"/>
        </w:rPr>
        <w:t>активно участвовать в беседе</w:t>
      </w:r>
      <w:proofErr w:type="gramStart"/>
      <w:r w:rsidRPr="0073241E">
        <w:rPr>
          <w:rFonts w:eastAsia="Calibri"/>
          <w:color w:val="1D1B11"/>
          <w:lang w:eastAsia="en-US"/>
        </w:rPr>
        <w:t xml:space="preserve"> ,</w:t>
      </w:r>
      <w:proofErr w:type="gramEnd"/>
      <w:r w:rsidRPr="0073241E">
        <w:rPr>
          <w:rFonts w:eastAsia="Calibri"/>
          <w:color w:val="1D1B11"/>
          <w:lang w:eastAsia="en-US"/>
        </w:rPr>
        <w:t xml:space="preserve"> </w:t>
      </w:r>
    </w:p>
    <w:p w:rsidR="0073241E" w:rsidRPr="0073241E" w:rsidRDefault="0073241E" w:rsidP="0073241E">
      <w:pPr>
        <w:rPr>
          <w:rFonts w:eastAsia="Calibri"/>
          <w:color w:val="1D1B11"/>
          <w:lang w:eastAsia="en-US"/>
        </w:rPr>
      </w:pPr>
      <w:r w:rsidRPr="0073241E">
        <w:rPr>
          <w:rFonts w:eastAsia="Calibri"/>
          <w:color w:val="1D1B11"/>
          <w:lang w:eastAsia="en-US"/>
        </w:rPr>
        <w:t xml:space="preserve">логически строить высказывание, </w:t>
      </w:r>
    </w:p>
    <w:p w:rsidR="0073241E" w:rsidRPr="0073241E" w:rsidRDefault="0073241E" w:rsidP="0073241E">
      <w:pPr>
        <w:rPr>
          <w:rFonts w:eastAsia="Calibri"/>
          <w:color w:val="1D1B11"/>
          <w:lang w:eastAsia="en-US"/>
        </w:rPr>
      </w:pPr>
      <w:r w:rsidRPr="0073241E">
        <w:rPr>
          <w:rFonts w:eastAsia="Calibri"/>
          <w:color w:val="1D1B11"/>
          <w:lang w:eastAsia="en-US"/>
        </w:rPr>
        <w:t xml:space="preserve">пользоваться фразеологизмами, </w:t>
      </w:r>
    </w:p>
    <w:p w:rsidR="0073241E" w:rsidRPr="0073241E" w:rsidRDefault="0073241E" w:rsidP="0073241E">
      <w:pPr>
        <w:rPr>
          <w:rFonts w:eastAsia="Calibri"/>
          <w:color w:val="1D1B11"/>
          <w:lang w:eastAsia="en-US"/>
        </w:rPr>
      </w:pPr>
      <w:r w:rsidRPr="0073241E">
        <w:rPr>
          <w:rFonts w:eastAsia="Calibri"/>
          <w:color w:val="1D1B11"/>
          <w:lang w:eastAsia="en-US"/>
        </w:rPr>
        <w:t>составлять сочинение-рассуждение проблемного характера,</w:t>
      </w:r>
    </w:p>
    <w:p w:rsidR="0073241E" w:rsidRPr="0073241E" w:rsidRDefault="0073241E" w:rsidP="0073241E">
      <w:pPr>
        <w:rPr>
          <w:rFonts w:eastAsia="Calibri"/>
          <w:color w:val="1D1B11"/>
          <w:lang w:eastAsia="en-US"/>
        </w:rPr>
      </w:pPr>
      <w:r w:rsidRPr="0073241E">
        <w:rPr>
          <w:rFonts w:eastAsia="Calibri"/>
          <w:color w:val="1D1B11"/>
          <w:lang w:eastAsia="en-US"/>
        </w:rPr>
        <w:t xml:space="preserve"> писать рецензии,</w:t>
      </w:r>
    </w:p>
    <w:p w:rsidR="0073241E" w:rsidRPr="0073241E" w:rsidRDefault="0073241E" w:rsidP="0073241E">
      <w:pPr>
        <w:rPr>
          <w:rFonts w:eastAsia="Calibri"/>
          <w:color w:val="1D1B11"/>
          <w:lang w:eastAsia="en-US"/>
        </w:rPr>
      </w:pPr>
      <w:r w:rsidRPr="0073241E">
        <w:rPr>
          <w:rFonts w:eastAsia="Calibri"/>
          <w:color w:val="1D1B11"/>
          <w:lang w:eastAsia="en-US"/>
        </w:rPr>
        <w:t xml:space="preserve"> составлять план, тезис, доклад, </w:t>
      </w:r>
    </w:p>
    <w:p w:rsidR="0073241E" w:rsidRPr="0073241E" w:rsidRDefault="0073241E" w:rsidP="0073241E">
      <w:pPr>
        <w:rPr>
          <w:rFonts w:eastAsia="Calibri"/>
          <w:color w:val="1D1B11"/>
          <w:lang w:eastAsia="en-US"/>
        </w:rPr>
      </w:pPr>
      <w:r w:rsidRPr="0073241E">
        <w:rPr>
          <w:rFonts w:eastAsia="Calibri"/>
          <w:color w:val="1D1B11"/>
          <w:lang w:eastAsia="en-US"/>
        </w:rPr>
        <w:t>знать основные функции языка,</w:t>
      </w:r>
    </w:p>
    <w:p w:rsidR="0073241E" w:rsidRPr="0073241E" w:rsidRDefault="0073241E" w:rsidP="0073241E">
      <w:pPr>
        <w:rPr>
          <w:rFonts w:eastAsia="Calibri"/>
          <w:color w:val="1D1B11"/>
          <w:lang w:eastAsia="en-US"/>
        </w:rPr>
      </w:pPr>
      <w:r w:rsidRPr="0073241E">
        <w:rPr>
          <w:rFonts w:eastAsia="Calibri"/>
          <w:color w:val="1D1B11"/>
          <w:lang w:eastAsia="en-US"/>
        </w:rPr>
        <w:t xml:space="preserve"> проводить разные виды анализа языковых единиц, </w:t>
      </w:r>
    </w:p>
    <w:p w:rsidR="0073241E" w:rsidRPr="0073241E" w:rsidRDefault="0073241E" w:rsidP="0073241E">
      <w:pPr>
        <w:rPr>
          <w:rFonts w:eastAsia="Calibri"/>
          <w:color w:val="1D1B11"/>
          <w:lang w:eastAsia="en-US"/>
        </w:rPr>
      </w:pPr>
      <w:r w:rsidRPr="0073241E">
        <w:rPr>
          <w:rFonts w:eastAsia="Calibri"/>
          <w:color w:val="1D1B11"/>
          <w:lang w:eastAsia="en-US"/>
        </w:rPr>
        <w:t xml:space="preserve">применять нормы современного русского литературного языка. </w:t>
      </w:r>
    </w:p>
    <w:p w:rsidR="0073241E" w:rsidRPr="0073241E" w:rsidRDefault="0073241E" w:rsidP="0073241E">
      <w:pPr>
        <w:spacing w:after="160" w:line="259" w:lineRule="auto"/>
        <w:rPr>
          <w:rFonts w:eastAsia="Calibri"/>
          <w:lang w:eastAsia="en-US"/>
        </w:rPr>
      </w:pPr>
    </w:p>
    <w:p w:rsidR="0073241E" w:rsidRPr="0073241E" w:rsidRDefault="0073241E" w:rsidP="0073241E">
      <w:pPr>
        <w:rPr>
          <w:rFonts w:eastAsia="Calibri"/>
          <w:lang w:eastAsia="en-US"/>
        </w:rPr>
      </w:pPr>
      <w:r w:rsidRPr="0073241E">
        <w:rPr>
          <w:rFonts w:eastAsia="Calibri"/>
          <w:lang w:eastAsia="en-US"/>
        </w:rPr>
        <w:br/>
      </w:r>
    </w:p>
    <w:p w:rsidR="0073241E" w:rsidRPr="0073241E" w:rsidRDefault="0073241E" w:rsidP="0073241E">
      <w:pPr>
        <w:spacing w:after="160" w:line="259" w:lineRule="auto"/>
        <w:rPr>
          <w:rFonts w:eastAsia="Calibri"/>
          <w:lang w:eastAsia="en-US"/>
        </w:rPr>
      </w:pPr>
    </w:p>
    <w:p w:rsidR="0073241E" w:rsidRPr="0073241E" w:rsidRDefault="0073241E"/>
    <w:sectPr w:rsidR="0073241E" w:rsidRPr="0073241E" w:rsidSect="0073241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70AF6"/>
    <w:multiLevelType w:val="hybridMultilevel"/>
    <w:tmpl w:val="4720E3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D7A4F58"/>
    <w:multiLevelType w:val="hybridMultilevel"/>
    <w:tmpl w:val="00C8504C"/>
    <w:lvl w:ilvl="0" w:tplc="C796395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0794C6A"/>
    <w:multiLevelType w:val="hybridMultilevel"/>
    <w:tmpl w:val="8DEC1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3C3C"/>
    <w:rsid w:val="00531187"/>
    <w:rsid w:val="006D594B"/>
    <w:rsid w:val="0073241E"/>
    <w:rsid w:val="008A3C3C"/>
    <w:rsid w:val="008F20B9"/>
    <w:rsid w:val="009A5A31"/>
    <w:rsid w:val="00E1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8A3C3C"/>
    <w:rPr>
      <w:u w:val="single"/>
    </w:rPr>
  </w:style>
  <w:style w:type="character" w:customStyle="1" w:styleId="a4">
    <w:name w:val="Основной текст Знак"/>
    <w:basedOn w:val="a0"/>
    <w:link w:val="a3"/>
    <w:semiHidden/>
    <w:rsid w:val="008A3C3C"/>
    <w:rPr>
      <w:rFonts w:ascii="Times New Roman" w:eastAsia="Times New Roman" w:hAnsi="Times New Roman" w:cs="Times New Roman"/>
      <w:sz w:val="24"/>
      <w:szCs w:val="24"/>
      <w:u w:val="single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Абдулла</dc:creator>
  <cp:lastModifiedBy>ученик</cp:lastModifiedBy>
  <cp:revision>4</cp:revision>
  <dcterms:created xsi:type="dcterms:W3CDTF">2016-02-28T04:32:00Z</dcterms:created>
  <dcterms:modified xsi:type="dcterms:W3CDTF">2019-03-11T09:48:00Z</dcterms:modified>
</cp:coreProperties>
</file>